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2CF2" w14:textId="77777777" w:rsidR="00304750" w:rsidRDefault="00304750" w:rsidP="00304750">
      <w:pPr>
        <w:pStyle w:val="Default"/>
      </w:pPr>
      <w:bookmarkStart w:id="0" w:name="_Hlk4592133"/>
      <w:bookmarkEnd w:id="0"/>
    </w:p>
    <w:p w14:paraId="0201D4A6" w14:textId="6C55975C" w:rsidR="006A3DC2" w:rsidRPr="00744D51" w:rsidRDefault="00304750" w:rsidP="00744D51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Marketing </w:t>
      </w:r>
      <w:r w:rsidR="002960A3">
        <w:rPr>
          <w:b/>
          <w:bCs/>
          <w:sz w:val="72"/>
          <w:szCs w:val="72"/>
        </w:rPr>
        <w:t>Update</w:t>
      </w:r>
    </w:p>
    <w:p w14:paraId="3B7E1ED8" w14:textId="77777777" w:rsidR="001330F1" w:rsidRPr="001330F1" w:rsidRDefault="001330F1" w:rsidP="001330F1">
      <w:pPr>
        <w:pStyle w:val="ListParagraph"/>
        <w:spacing w:before="100" w:beforeAutospacing="1" w:after="100" w:afterAutospacing="1"/>
        <w:rPr>
          <w:b/>
          <w:sz w:val="24"/>
          <w:szCs w:val="24"/>
        </w:rPr>
      </w:pPr>
    </w:p>
    <w:p w14:paraId="693A3BF0" w14:textId="07FD949D" w:rsidR="009421E3" w:rsidRPr="00335413" w:rsidRDefault="00F228E9" w:rsidP="007D6B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Monthly Webinar: </w:t>
      </w:r>
      <w:proofErr w:type="spellStart"/>
      <w:r>
        <w:rPr>
          <w:b/>
          <w:sz w:val="24"/>
          <w:szCs w:val="24"/>
        </w:rPr>
        <w:t>Seniorly</w:t>
      </w:r>
      <w:proofErr w:type="spellEnd"/>
      <w:r>
        <w:rPr>
          <w:b/>
          <w:sz w:val="24"/>
          <w:szCs w:val="24"/>
        </w:rPr>
        <w:t xml:space="preserve"> – </w:t>
      </w:r>
      <w:r w:rsidRPr="00F228E9">
        <w:rPr>
          <w:rFonts w:cstheme="minorHAnsi"/>
          <w:bCs/>
          <w:sz w:val="24"/>
          <w:szCs w:val="24"/>
        </w:rPr>
        <w:t xml:space="preserve">I figured since I have been promoting it for several weeks, why not host a webinar with them.  Many of your fellow franchisees are using </w:t>
      </w:r>
      <w:proofErr w:type="spellStart"/>
      <w:r w:rsidRPr="00F228E9">
        <w:rPr>
          <w:rFonts w:cstheme="minorHAnsi"/>
          <w:bCs/>
          <w:sz w:val="24"/>
          <w:szCs w:val="24"/>
        </w:rPr>
        <w:t>Seniorly</w:t>
      </w:r>
      <w:proofErr w:type="spellEnd"/>
      <w:r w:rsidRPr="00F228E9">
        <w:rPr>
          <w:rFonts w:cstheme="minorHAnsi"/>
          <w:bCs/>
          <w:sz w:val="24"/>
          <w:szCs w:val="24"/>
        </w:rPr>
        <w:t xml:space="preserve"> and making money.  </w:t>
      </w:r>
      <w:proofErr w:type="spellStart"/>
      <w:r w:rsidRPr="00F228E9">
        <w:rPr>
          <w:rFonts w:cstheme="minorHAnsi"/>
          <w:bCs/>
          <w:sz w:val="24"/>
          <w:szCs w:val="24"/>
        </w:rPr>
        <w:t>Seniorly</w:t>
      </w:r>
      <w:proofErr w:type="spellEnd"/>
      <w:r w:rsidRPr="00F228E9">
        <w:rPr>
          <w:rFonts w:cstheme="minorHAnsi"/>
          <w:bCs/>
          <w:sz w:val="24"/>
          <w:szCs w:val="24"/>
        </w:rPr>
        <w:t xml:space="preserve"> connects senior housing operators, in-home care agencies, and placement agencies with qualified leads and provides software to effectively manage senior care transitions</w:t>
      </w:r>
      <w:r>
        <w:rPr>
          <w:rFonts w:cstheme="minorHAnsi"/>
          <w:bCs/>
          <w:sz w:val="24"/>
          <w:szCs w:val="24"/>
        </w:rPr>
        <w:t xml:space="preserve">.  </w:t>
      </w:r>
      <w:hyperlink r:id="rId5" w:history="1">
        <w:r w:rsidRPr="00323A6F">
          <w:rPr>
            <w:rStyle w:val="Hyperlink"/>
            <w:rFonts w:cstheme="minorHAnsi"/>
            <w:bCs/>
            <w:sz w:val="24"/>
            <w:szCs w:val="24"/>
          </w:rPr>
          <w:t>Please click here</w:t>
        </w:r>
      </w:hyperlink>
      <w:r w:rsidRPr="00F228E9">
        <w:rPr>
          <w:rFonts w:cstheme="minorHAnsi"/>
          <w:bCs/>
          <w:sz w:val="24"/>
          <w:szCs w:val="24"/>
        </w:rPr>
        <w:t xml:space="preserve"> to register:</w:t>
      </w:r>
      <w:r w:rsidR="00323A6F">
        <w:rPr>
          <w:rFonts w:cstheme="minorHAnsi"/>
          <w:bCs/>
          <w:sz w:val="24"/>
          <w:szCs w:val="24"/>
        </w:rPr>
        <w:t xml:space="preserve">  </w:t>
      </w:r>
      <w:hyperlink r:id="rId6" w:history="1">
        <w:r w:rsidR="00323A6F">
          <w:rPr>
            <w:rStyle w:val="Hyperlink"/>
          </w:rPr>
          <w:t>https://register.gotowebinar.com/register/6628973596738275596</w:t>
        </w:r>
      </w:hyperlink>
    </w:p>
    <w:p w14:paraId="263B0B07" w14:textId="77777777" w:rsidR="00335413" w:rsidRPr="00335413" w:rsidRDefault="00335413" w:rsidP="00335413">
      <w:pPr>
        <w:pStyle w:val="ListParagraph"/>
        <w:spacing w:before="100" w:beforeAutospacing="1" w:after="100" w:afterAutospacing="1"/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</w:p>
    <w:p w14:paraId="02FB9130" w14:textId="493B5A55" w:rsidR="00335413" w:rsidRDefault="00335413" w:rsidP="007D6BDF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 w:rsidRPr="00335413">
        <w:rPr>
          <w:rFonts w:cstheme="minorHAnsi"/>
          <w:b/>
          <w:sz w:val="24"/>
          <w:szCs w:val="24"/>
        </w:rPr>
        <w:t>Quarterly SEO Report</w:t>
      </w:r>
      <w:r>
        <w:rPr>
          <w:rFonts w:cstheme="minorHAnsi"/>
          <w:bCs/>
          <w:sz w:val="24"/>
          <w:szCs w:val="24"/>
        </w:rPr>
        <w:t xml:space="preserve"> – The second quarter SEO report has been posted to the marketing website.  Please click here to view:  </w:t>
      </w:r>
      <w:hyperlink r:id="rId7" w:history="1">
        <w:r w:rsidRPr="0018726D">
          <w:rPr>
            <w:rStyle w:val="Hyperlink"/>
            <w:rFonts w:cstheme="minorHAnsi"/>
            <w:bCs/>
            <w:sz w:val="24"/>
            <w:szCs w:val="24"/>
          </w:rPr>
          <w:t>https://myabcmarketing.com/marketing-hub/</w:t>
        </w:r>
      </w:hyperlink>
    </w:p>
    <w:p w14:paraId="050546EC" w14:textId="77777777" w:rsidR="00335413" w:rsidRPr="00335413" w:rsidRDefault="00335413" w:rsidP="00335413">
      <w:pPr>
        <w:pStyle w:val="ListParagraph"/>
        <w:rPr>
          <w:rFonts w:cstheme="minorHAnsi"/>
          <w:bCs/>
          <w:sz w:val="24"/>
          <w:szCs w:val="24"/>
        </w:rPr>
      </w:pPr>
    </w:p>
    <w:p w14:paraId="0DA9E096" w14:textId="10E15AC8" w:rsidR="00335413" w:rsidRPr="00F228E9" w:rsidRDefault="00335413" w:rsidP="00335413">
      <w:pPr>
        <w:pStyle w:val="ListParagraph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83B023E" wp14:editId="6F685713">
            <wp:extent cx="5495925" cy="3686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D5942AC" w14:textId="77777777" w:rsidR="00730DA1" w:rsidRPr="00730DA1" w:rsidRDefault="00730DA1" w:rsidP="00730DA1">
      <w:pPr>
        <w:pStyle w:val="ListParagraph"/>
        <w:spacing w:before="100" w:beforeAutospacing="1" w:after="100" w:afterAutospacing="1"/>
        <w:rPr>
          <w:rFonts w:cs="Calibri"/>
          <w:bCs/>
          <w:sz w:val="24"/>
          <w:szCs w:val="24"/>
        </w:rPr>
      </w:pPr>
    </w:p>
    <w:p w14:paraId="598ACC27" w14:textId="3D851599" w:rsidR="00323A6F" w:rsidRPr="00323A6F" w:rsidRDefault="00323A6F" w:rsidP="00F228E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Second Quarter NAF Reports – </w:t>
      </w:r>
      <w:r w:rsidRPr="00323A6F">
        <w:rPr>
          <w:rFonts w:cs="Calibri"/>
          <w:sz w:val="24"/>
          <w:szCs w:val="24"/>
        </w:rPr>
        <w:t xml:space="preserve">The goal is to get everyone their second quarter NAF reports in the coming week.  </w:t>
      </w:r>
      <w:r>
        <w:rPr>
          <w:rFonts w:cs="Calibri"/>
          <w:sz w:val="24"/>
          <w:szCs w:val="24"/>
        </w:rPr>
        <w:t xml:space="preserve">Everyone should be proud of themselves as I can see lots </w:t>
      </w:r>
      <w:r>
        <w:rPr>
          <w:rFonts w:cs="Calibri"/>
          <w:sz w:val="24"/>
          <w:szCs w:val="24"/>
        </w:rPr>
        <w:lastRenderedPageBreak/>
        <w:t>of improvement quarter over quarter.  Keep an eye out for it and as always if you have any questions or need assistance</w:t>
      </w:r>
      <w:r w:rsidR="004F4601">
        <w:rPr>
          <w:rFonts w:cs="Calibri"/>
          <w:sz w:val="24"/>
          <w:szCs w:val="24"/>
        </w:rPr>
        <w:t>, please let us know.</w:t>
      </w:r>
    </w:p>
    <w:p w14:paraId="0744A37D" w14:textId="77777777" w:rsidR="00323A6F" w:rsidRPr="00323A6F" w:rsidRDefault="00323A6F" w:rsidP="00323A6F">
      <w:pPr>
        <w:pStyle w:val="ListParagraph"/>
        <w:rPr>
          <w:rFonts w:cs="Calibri"/>
          <w:b/>
          <w:bCs/>
          <w:sz w:val="24"/>
          <w:szCs w:val="24"/>
        </w:rPr>
      </w:pPr>
    </w:p>
    <w:p w14:paraId="7519BE4B" w14:textId="424B305A" w:rsidR="007D6BDF" w:rsidRPr="00F228E9" w:rsidRDefault="00730DA1" w:rsidP="00F228E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Alzheimer’s Campaign – </w:t>
      </w:r>
      <w:r>
        <w:rPr>
          <w:rFonts w:cs="Calibri"/>
          <w:sz w:val="24"/>
          <w:szCs w:val="24"/>
        </w:rPr>
        <w:t xml:space="preserve">I was just </w:t>
      </w:r>
      <w:r w:rsidR="00986C83">
        <w:rPr>
          <w:rFonts w:cs="Calibri"/>
          <w:sz w:val="24"/>
          <w:szCs w:val="24"/>
        </w:rPr>
        <w:t>speaking</w:t>
      </w:r>
      <w:r>
        <w:rPr>
          <w:rFonts w:cs="Calibri"/>
          <w:sz w:val="24"/>
          <w:szCs w:val="24"/>
        </w:rPr>
        <w:t xml:space="preserve"> </w:t>
      </w:r>
      <w:r w:rsidR="00986C83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</w:rPr>
        <w:t xml:space="preserve">our contact at the Alzheimer’s Association </w:t>
      </w:r>
      <w:r w:rsidR="00986C83">
        <w:rPr>
          <w:rFonts w:cs="Calibri"/>
          <w:sz w:val="24"/>
          <w:szCs w:val="24"/>
        </w:rPr>
        <w:t>and she mentioned</w:t>
      </w:r>
      <w:r>
        <w:rPr>
          <w:rFonts w:cs="Calibri"/>
          <w:sz w:val="24"/>
          <w:szCs w:val="24"/>
        </w:rPr>
        <w:t xml:space="preserve"> a bill stuffer has been working pretty good</w:t>
      </w:r>
      <w:r w:rsidR="00986C83">
        <w:rPr>
          <w:rFonts w:cs="Calibri"/>
          <w:sz w:val="24"/>
          <w:szCs w:val="24"/>
        </w:rPr>
        <w:t xml:space="preserve"> as a fundraising vehicle.  I realize many of you might not be physically mailing out invoices, so please consider adding a postcard graphic to your email.  </w:t>
      </w:r>
      <w:hyperlink r:id="rId9" w:history="1">
        <w:r w:rsidR="00986C83" w:rsidRPr="00986C83">
          <w:rPr>
            <w:rStyle w:val="Hyperlink"/>
            <w:rFonts w:cs="Calibri"/>
            <w:sz w:val="24"/>
            <w:szCs w:val="24"/>
          </w:rPr>
          <w:t>Click here</w:t>
        </w:r>
      </w:hyperlink>
      <w:r w:rsidR="00986C83">
        <w:rPr>
          <w:rFonts w:cs="Calibri"/>
          <w:sz w:val="24"/>
          <w:szCs w:val="24"/>
        </w:rPr>
        <w:t xml:space="preserve"> to see our postcard graphic that can be converted to a customized image that you can use for your efforts.  Please put a request in through the print store if you are interested. </w:t>
      </w:r>
    </w:p>
    <w:p w14:paraId="7F9FEF2D" w14:textId="77777777" w:rsidR="00730DA1" w:rsidRPr="00730DA1" w:rsidRDefault="00730DA1" w:rsidP="00730DA1">
      <w:pPr>
        <w:pStyle w:val="ListParagraph"/>
        <w:rPr>
          <w:rFonts w:cs="Calibri"/>
          <w:b/>
          <w:bCs/>
          <w:sz w:val="24"/>
          <w:szCs w:val="24"/>
        </w:rPr>
      </w:pPr>
    </w:p>
    <w:sectPr w:rsidR="00730DA1" w:rsidRPr="00730DA1" w:rsidSect="00C87448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887"/>
    <w:multiLevelType w:val="hybridMultilevel"/>
    <w:tmpl w:val="DC8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716"/>
    <w:multiLevelType w:val="multilevel"/>
    <w:tmpl w:val="2CA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A2481"/>
    <w:multiLevelType w:val="hybridMultilevel"/>
    <w:tmpl w:val="A74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2D92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37D8"/>
    <w:multiLevelType w:val="hybridMultilevel"/>
    <w:tmpl w:val="C65E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1E63"/>
    <w:multiLevelType w:val="hybridMultilevel"/>
    <w:tmpl w:val="CE3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C41"/>
    <w:multiLevelType w:val="hybridMultilevel"/>
    <w:tmpl w:val="8436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673D"/>
    <w:multiLevelType w:val="hybridMultilevel"/>
    <w:tmpl w:val="754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F2A3C"/>
    <w:multiLevelType w:val="hybridMultilevel"/>
    <w:tmpl w:val="ED34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7AC1"/>
    <w:multiLevelType w:val="hybridMultilevel"/>
    <w:tmpl w:val="18B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7BFB7"/>
    <w:multiLevelType w:val="hybridMultilevel"/>
    <w:tmpl w:val="9C023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6FE4F2F"/>
    <w:multiLevelType w:val="hybridMultilevel"/>
    <w:tmpl w:val="B1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113"/>
    <w:multiLevelType w:val="hybridMultilevel"/>
    <w:tmpl w:val="A8F4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50"/>
    <w:rsid w:val="00004A97"/>
    <w:rsid w:val="000056D2"/>
    <w:rsid w:val="000219F6"/>
    <w:rsid w:val="0003060C"/>
    <w:rsid w:val="00031D8D"/>
    <w:rsid w:val="00041816"/>
    <w:rsid w:val="00042EAC"/>
    <w:rsid w:val="00043B84"/>
    <w:rsid w:val="00046AA4"/>
    <w:rsid w:val="00056788"/>
    <w:rsid w:val="00057335"/>
    <w:rsid w:val="00057F04"/>
    <w:rsid w:val="00070B6B"/>
    <w:rsid w:val="000740EC"/>
    <w:rsid w:val="000763BF"/>
    <w:rsid w:val="000870E9"/>
    <w:rsid w:val="000A68D5"/>
    <w:rsid w:val="000B1D6F"/>
    <w:rsid w:val="000B408B"/>
    <w:rsid w:val="000B67AC"/>
    <w:rsid w:val="000C02D2"/>
    <w:rsid w:val="000C696F"/>
    <w:rsid w:val="000C7429"/>
    <w:rsid w:val="000D0DD4"/>
    <w:rsid w:val="000D1236"/>
    <w:rsid w:val="000D15CF"/>
    <w:rsid w:val="000D2B14"/>
    <w:rsid w:val="000E6EC0"/>
    <w:rsid w:val="000F5E78"/>
    <w:rsid w:val="00116910"/>
    <w:rsid w:val="00124D17"/>
    <w:rsid w:val="00126B4F"/>
    <w:rsid w:val="001330F1"/>
    <w:rsid w:val="001347F0"/>
    <w:rsid w:val="001414E5"/>
    <w:rsid w:val="00150877"/>
    <w:rsid w:val="0015506E"/>
    <w:rsid w:val="00155AD1"/>
    <w:rsid w:val="001708DA"/>
    <w:rsid w:val="00175C68"/>
    <w:rsid w:val="001800F2"/>
    <w:rsid w:val="001949B9"/>
    <w:rsid w:val="00196120"/>
    <w:rsid w:val="001C51C8"/>
    <w:rsid w:val="001C6738"/>
    <w:rsid w:val="001D336A"/>
    <w:rsid w:val="001E04CF"/>
    <w:rsid w:val="001E0959"/>
    <w:rsid w:val="001E2039"/>
    <w:rsid w:val="00202688"/>
    <w:rsid w:val="00213E68"/>
    <w:rsid w:val="00215DA5"/>
    <w:rsid w:val="002165FD"/>
    <w:rsid w:val="0023660A"/>
    <w:rsid w:val="00246D7B"/>
    <w:rsid w:val="002512C7"/>
    <w:rsid w:val="00260EEC"/>
    <w:rsid w:val="00283F25"/>
    <w:rsid w:val="00286BDB"/>
    <w:rsid w:val="00286F5E"/>
    <w:rsid w:val="002874BF"/>
    <w:rsid w:val="002960A3"/>
    <w:rsid w:val="002A3E8F"/>
    <w:rsid w:val="002A49A4"/>
    <w:rsid w:val="002B3106"/>
    <w:rsid w:val="002C0F25"/>
    <w:rsid w:val="002C2F9E"/>
    <w:rsid w:val="002C3B65"/>
    <w:rsid w:val="002D53E9"/>
    <w:rsid w:val="002E0B74"/>
    <w:rsid w:val="002E2C89"/>
    <w:rsid w:val="002E2FCB"/>
    <w:rsid w:val="002E396D"/>
    <w:rsid w:val="002E66D0"/>
    <w:rsid w:val="002F1F2D"/>
    <w:rsid w:val="002F6043"/>
    <w:rsid w:val="002F6CE5"/>
    <w:rsid w:val="002F72D4"/>
    <w:rsid w:val="00304750"/>
    <w:rsid w:val="00305B69"/>
    <w:rsid w:val="00310AB4"/>
    <w:rsid w:val="00322C7D"/>
    <w:rsid w:val="00323A6F"/>
    <w:rsid w:val="003262B3"/>
    <w:rsid w:val="00327E3A"/>
    <w:rsid w:val="00335413"/>
    <w:rsid w:val="003602C2"/>
    <w:rsid w:val="00363C8A"/>
    <w:rsid w:val="00367073"/>
    <w:rsid w:val="00377795"/>
    <w:rsid w:val="00384EB9"/>
    <w:rsid w:val="00387140"/>
    <w:rsid w:val="003B00C9"/>
    <w:rsid w:val="003B014E"/>
    <w:rsid w:val="003D34DB"/>
    <w:rsid w:val="003D58C5"/>
    <w:rsid w:val="003E25A5"/>
    <w:rsid w:val="003E5854"/>
    <w:rsid w:val="003F347D"/>
    <w:rsid w:val="00402BA4"/>
    <w:rsid w:val="00421631"/>
    <w:rsid w:val="0043075F"/>
    <w:rsid w:val="00434D1F"/>
    <w:rsid w:val="00442632"/>
    <w:rsid w:val="00443EF2"/>
    <w:rsid w:val="004507E9"/>
    <w:rsid w:val="00470AA7"/>
    <w:rsid w:val="00473A9C"/>
    <w:rsid w:val="00483B31"/>
    <w:rsid w:val="00483F08"/>
    <w:rsid w:val="0048408B"/>
    <w:rsid w:val="004876F6"/>
    <w:rsid w:val="004B2DC2"/>
    <w:rsid w:val="004B5BCF"/>
    <w:rsid w:val="004C773A"/>
    <w:rsid w:val="004D6B4D"/>
    <w:rsid w:val="004E676F"/>
    <w:rsid w:val="004F0311"/>
    <w:rsid w:val="004F266C"/>
    <w:rsid w:val="004F4601"/>
    <w:rsid w:val="004F6AB2"/>
    <w:rsid w:val="00520D46"/>
    <w:rsid w:val="0052720D"/>
    <w:rsid w:val="00527B9F"/>
    <w:rsid w:val="005308F4"/>
    <w:rsid w:val="005409F2"/>
    <w:rsid w:val="0054454A"/>
    <w:rsid w:val="005518DC"/>
    <w:rsid w:val="005617A7"/>
    <w:rsid w:val="00572ADF"/>
    <w:rsid w:val="00581B92"/>
    <w:rsid w:val="00591DC8"/>
    <w:rsid w:val="00594EDA"/>
    <w:rsid w:val="00595BE3"/>
    <w:rsid w:val="005B3E04"/>
    <w:rsid w:val="005D564B"/>
    <w:rsid w:val="005F1EDE"/>
    <w:rsid w:val="00600D14"/>
    <w:rsid w:val="0060545E"/>
    <w:rsid w:val="006125E9"/>
    <w:rsid w:val="00621810"/>
    <w:rsid w:val="00622E72"/>
    <w:rsid w:val="0062533C"/>
    <w:rsid w:val="00636713"/>
    <w:rsid w:val="00662794"/>
    <w:rsid w:val="00663C8A"/>
    <w:rsid w:val="00666900"/>
    <w:rsid w:val="00666D21"/>
    <w:rsid w:val="00683A02"/>
    <w:rsid w:val="00684A98"/>
    <w:rsid w:val="00693863"/>
    <w:rsid w:val="00696980"/>
    <w:rsid w:val="006A3DC2"/>
    <w:rsid w:val="006C2BEA"/>
    <w:rsid w:val="006C618D"/>
    <w:rsid w:val="006D3281"/>
    <w:rsid w:val="006E2613"/>
    <w:rsid w:val="006E3246"/>
    <w:rsid w:val="006E5A24"/>
    <w:rsid w:val="006F0C9A"/>
    <w:rsid w:val="006F1394"/>
    <w:rsid w:val="007005E0"/>
    <w:rsid w:val="0070358F"/>
    <w:rsid w:val="007134B1"/>
    <w:rsid w:val="00715571"/>
    <w:rsid w:val="00730C15"/>
    <w:rsid w:val="00730DA1"/>
    <w:rsid w:val="0073234C"/>
    <w:rsid w:val="0073750E"/>
    <w:rsid w:val="00744801"/>
    <w:rsid w:val="00744D51"/>
    <w:rsid w:val="00752235"/>
    <w:rsid w:val="00754574"/>
    <w:rsid w:val="00757F1C"/>
    <w:rsid w:val="0076128D"/>
    <w:rsid w:val="00762051"/>
    <w:rsid w:val="00777F0C"/>
    <w:rsid w:val="00784D69"/>
    <w:rsid w:val="00794D45"/>
    <w:rsid w:val="007A31FC"/>
    <w:rsid w:val="007A364C"/>
    <w:rsid w:val="007C1367"/>
    <w:rsid w:val="007D6BDF"/>
    <w:rsid w:val="007E600D"/>
    <w:rsid w:val="007F5170"/>
    <w:rsid w:val="007F552D"/>
    <w:rsid w:val="00822924"/>
    <w:rsid w:val="00825C0E"/>
    <w:rsid w:val="00832DD3"/>
    <w:rsid w:val="00850004"/>
    <w:rsid w:val="00853857"/>
    <w:rsid w:val="008551F8"/>
    <w:rsid w:val="0087196C"/>
    <w:rsid w:val="00872BF5"/>
    <w:rsid w:val="00875E52"/>
    <w:rsid w:val="00884AF0"/>
    <w:rsid w:val="00895B38"/>
    <w:rsid w:val="008A417A"/>
    <w:rsid w:val="008B0373"/>
    <w:rsid w:val="008B4010"/>
    <w:rsid w:val="008B6BB9"/>
    <w:rsid w:val="008C2AA7"/>
    <w:rsid w:val="008C3DD7"/>
    <w:rsid w:val="008C7E48"/>
    <w:rsid w:val="008C7F4D"/>
    <w:rsid w:val="008C7FAF"/>
    <w:rsid w:val="008E6E19"/>
    <w:rsid w:val="008F36AD"/>
    <w:rsid w:val="0090008E"/>
    <w:rsid w:val="00925753"/>
    <w:rsid w:val="00930AC0"/>
    <w:rsid w:val="00935C1E"/>
    <w:rsid w:val="00940622"/>
    <w:rsid w:val="009421E3"/>
    <w:rsid w:val="00943F0B"/>
    <w:rsid w:val="00944E71"/>
    <w:rsid w:val="0095303D"/>
    <w:rsid w:val="00954B66"/>
    <w:rsid w:val="00954DC3"/>
    <w:rsid w:val="0096048B"/>
    <w:rsid w:val="00960E8C"/>
    <w:rsid w:val="00964256"/>
    <w:rsid w:val="009711CD"/>
    <w:rsid w:val="00982E6C"/>
    <w:rsid w:val="00986C83"/>
    <w:rsid w:val="00990316"/>
    <w:rsid w:val="009931FE"/>
    <w:rsid w:val="009C60DE"/>
    <w:rsid w:val="009D044D"/>
    <w:rsid w:val="009D7990"/>
    <w:rsid w:val="009E360F"/>
    <w:rsid w:val="00A029AD"/>
    <w:rsid w:val="00A11164"/>
    <w:rsid w:val="00A22F59"/>
    <w:rsid w:val="00A32754"/>
    <w:rsid w:val="00A37DC2"/>
    <w:rsid w:val="00A534E5"/>
    <w:rsid w:val="00A5786E"/>
    <w:rsid w:val="00A6158D"/>
    <w:rsid w:val="00A616D1"/>
    <w:rsid w:val="00A70F50"/>
    <w:rsid w:val="00AA5B2E"/>
    <w:rsid w:val="00AB2410"/>
    <w:rsid w:val="00AB66C3"/>
    <w:rsid w:val="00AD19AD"/>
    <w:rsid w:val="00AE1D16"/>
    <w:rsid w:val="00B203FA"/>
    <w:rsid w:val="00B23FFD"/>
    <w:rsid w:val="00B31DF0"/>
    <w:rsid w:val="00B54E78"/>
    <w:rsid w:val="00B62A18"/>
    <w:rsid w:val="00B84C60"/>
    <w:rsid w:val="00B9016F"/>
    <w:rsid w:val="00B969F5"/>
    <w:rsid w:val="00B9760B"/>
    <w:rsid w:val="00BC0965"/>
    <w:rsid w:val="00BC181E"/>
    <w:rsid w:val="00BD600C"/>
    <w:rsid w:val="00BE0135"/>
    <w:rsid w:val="00C13423"/>
    <w:rsid w:val="00C21F12"/>
    <w:rsid w:val="00C3192C"/>
    <w:rsid w:val="00C32D37"/>
    <w:rsid w:val="00C44323"/>
    <w:rsid w:val="00C5797D"/>
    <w:rsid w:val="00C87448"/>
    <w:rsid w:val="00CB04DC"/>
    <w:rsid w:val="00CB7AAC"/>
    <w:rsid w:val="00CC2533"/>
    <w:rsid w:val="00CC4FBA"/>
    <w:rsid w:val="00CD0B6B"/>
    <w:rsid w:val="00CD1587"/>
    <w:rsid w:val="00CD4271"/>
    <w:rsid w:val="00CD7086"/>
    <w:rsid w:val="00CE6A7A"/>
    <w:rsid w:val="00CF34D2"/>
    <w:rsid w:val="00D12330"/>
    <w:rsid w:val="00D14D90"/>
    <w:rsid w:val="00D17263"/>
    <w:rsid w:val="00D40DB0"/>
    <w:rsid w:val="00D4460C"/>
    <w:rsid w:val="00D473EF"/>
    <w:rsid w:val="00D521F0"/>
    <w:rsid w:val="00D64C6D"/>
    <w:rsid w:val="00D705BB"/>
    <w:rsid w:val="00D85B35"/>
    <w:rsid w:val="00D93E53"/>
    <w:rsid w:val="00DA21F5"/>
    <w:rsid w:val="00DA2922"/>
    <w:rsid w:val="00DB1CDB"/>
    <w:rsid w:val="00DB32A1"/>
    <w:rsid w:val="00DB7294"/>
    <w:rsid w:val="00DC5443"/>
    <w:rsid w:val="00DC6BF8"/>
    <w:rsid w:val="00DD16BE"/>
    <w:rsid w:val="00DD32F0"/>
    <w:rsid w:val="00DD4DC4"/>
    <w:rsid w:val="00DD7902"/>
    <w:rsid w:val="00DE2A0F"/>
    <w:rsid w:val="00DE2AAF"/>
    <w:rsid w:val="00DE3D96"/>
    <w:rsid w:val="00DF1C1F"/>
    <w:rsid w:val="00DF6187"/>
    <w:rsid w:val="00E06F44"/>
    <w:rsid w:val="00E10FB7"/>
    <w:rsid w:val="00E13A83"/>
    <w:rsid w:val="00E25513"/>
    <w:rsid w:val="00E30D38"/>
    <w:rsid w:val="00E36BAB"/>
    <w:rsid w:val="00E37ED9"/>
    <w:rsid w:val="00E610BE"/>
    <w:rsid w:val="00E67CBF"/>
    <w:rsid w:val="00E707D3"/>
    <w:rsid w:val="00E73CCB"/>
    <w:rsid w:val="00E82827"/>
    <w:rsid w:val="00E86483"/>
    <w:rsid w:val="00E9015A"/>
    <w:rsid w:val="00E94304"/>
    <w:rsid w:val="00E973F4"/>
    <w:rsid w:val="00EA4F6E"/>
    <w:rsid w:val="00EB2FB1"/>
    <w:rsid w:val="00EB339F"/>
    <w:rsid w:val="00EB4F59"/>
    <w:rsid w:val="00EB5244"/>
    <w:rsid w:val="00ED6A6C"/>
    <w:rsid w:val="00F01B06"/>
    <w:rsid w:val="00F0611E"/>
    <w:rsid w:val="00F14AC6"/>
    <w:rsid w:val="00F17125"/>
    <w:rsid w:val="00F228E9"/>
    <w:rsid w:val="00F23908"/>
    <w:rsid w:val="00F33D8A"/>
    <w:rsid w:val="00F37E55"/>
    <w:rsid w:val="00F41176"/>
    <w:rsid w:val="00F74F0A"/>
    <w:rsid w:val="00F91ADD"/>
    <w:rsid w:val="00FA63FD"/>
    <w:rsid w:val="00FB143B"/>
    <w:rsid w:val="00FC00A0"/>
    <w:rsid w:val="00FC11D8"/>
    <w:rsid w:val="00FD1333"/>
    <w:rsid w:val="00FE11A3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1B63"/>
  <w15:docId w15:val="{C33AD5F4-992F-4C0D-8E77-4EEACE5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A83"/>
    <w:rPr>
      <w:color w:val="0000FF" w:themeColor="hyperlink"/>
      <w:u w:val="single"/>
    </w:rPr>
  </w:style>
  <w:style w:type="character" w:customStyle="1" w:styleId="body">
    <w:name w:val="body"/>
    <w:rsid w:val="002F6CE5"/>
  </w:style>
  <w:style w:type="paragraph" w:styleId="BalloonText">
    <w:name w:val="Balloon Text"/>
    <w:basedOn w:val="Normal"/>
    <w:link w:val="BalloonTextChar"/>
    <w:uiPriority w:val="99"/>
    <w:semiHidden/>
    <w:unhideWhenUsed/>
    <w:rsid w:val="002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135"/>
  </w:style>
  <w:style w:type="character" w:styleId="FollowedHyperlink">
    <w:name w:val="FollowedHyperlink"/>
    <w:basedOn w:val="DefaultParagraphFont"/>
    <w:uiPriority w:val="99"/>
    <w:semiHidden/>
    <w:unhideWhenUsed/>
    <w:rsid w:val="00C5797D"/>
    <w:rPr>
      <w:color w:val="800080" w:themeColor="followedHyperlink"/>
      <w:u w:val="single"/>
    </w:rPr>
  </w:style>
  <w:style w:type="paragraph" w:customStyle="1" w:styleId="p2">
    <w:name w:val="p2"/>
    <w:basedOn w:val="Normal"/>
    <w:rsid w:val="0066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EB9"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sid w:val="00B23FFD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D14D9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BB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BB9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F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31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20D46"/>
    <w:pPr>
      <w:spacing w:line="260" w:lineRule="exact"/>
      <w:ind w:left="864"/>
    </w:pPr>
    <w:rPr>
      <w:rFonts w:ascii="Century Gothic" w:eastAsia="Times New Roman" w:hAnsi="Century Gothic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20D46"/>
    <w:rPr>
      <w:rFonts w:ascii="Century Gothic" w:eastAsia="Times New Roman" w:hAnsi="Century Gothic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yabcmarketing.com/marketing-h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gister/66289735967382755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ister.gotowebinar.com/register/66289735967382755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bjae.vfyqk.servertrust.com/product-p/2pc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baseball1</dc:creator>
  <cp:lastModifiedBy>Larry Miramontes</cp:lastModifiedBy>
  <cp:revision>2</cp:revision>
  <cp:lastPrinted>2019-03-27T22:34:00Z</cp:lastPrinted>
  <dcterms:created xsi:type="dcterms:W3CDTF">2019-08-16T21:22:00Z</dcterms:created>
  <dcterms:modified xsi:type="dcterms:W3CDTF">2019-08-16T21:22:00Z</dcterms:modified>
</cp:coreProperties>
</file>